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42" w:rsidRPr="00F105C6" w:rsidRDefault="00436542" w:rsidP="00436542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  <w:r w:rsidRPr="00F105C6">
        <w:rPr>
          <w:rFonts w:ascii="Times New Roman" w:hAnsi="Times New Roman"/>
          <w:snapToGrid w:val="0"/>
          <w:sz w:val="24"/>
          <w:szCs w:val="24"/>
        </w:rPr>
        <w:t>Приложение 1</w:t>
      </w:r>
    </w:p>
    <w:p w:rsidR="00436542" w:rsidRDefault="00436542" w:rsidP="00436542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Cs/>
          <w:snapToGrid w:val="0"/>
          <w:sz w:val="24"/>
          <w:szCs w:val="24"/>
        </w:rPr>
      </w:pPr>
      <w:r w:rsidRPr="00F105C6">
        <w:rPr>
          <w:rFonts w:ascii="Times New Roman" w:hAnsi="Times New Roman"/>
          <w:snapToGrid w:val="0"/>
          <w:sz w:val="24"/>
          <w:szCs w:val="24"/>
        </w:rPr>
        <w:t xml:space="preserve">к </w:t>
      </w:r>
      <w:r>
        <w:rPr>
          <w:rFonts w:ascii="Times New Roman" w:hAnsi="Times New Roman"/>
          <w:bCs/>
          <w:snapToGrid w:val="0"/>
          <w:sz w:val="24"/>
          <w:szCs w:val="24"/>
        </w:rPr>
        <w:t>извещению</w:t>
      </w:r>
    </w:p>
    <w:p w:rsidR="00436542" w:rsidRDefault="00436542" w:rsidP="00436542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Cs/>
          <w:snapToGrid w:val="0"/>
          <w:sz w:val="24"/>
          <w:szCs w:val="24"/>
        </w:rPr>
      </w:pPr>
    </w:p>
    <w:p w:rsidR="00436542" w:rsidRDefault="00436542" w:rsidP="0043654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436542" w:rsidRPr="00436542" w:rsidRDefault="00436542" w:rsidP="0043654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436542">
        <w:rPr>
          <w:rFonts w:ascii="Times New Roman" w:hAnsi="Times New Roman"/>
          <w:b/>
          <w:sz w:val="24"/>
          <w:szCs w:val="24"/>
          <w:lang w:eastAsia="zh-CN"/>
        </w:rPr>
        <w:t>ЗАЯВКА НА УЧАСТИЕ В АУКЦИОНЕ В ЭЛЕКТРОННОЙ ФОРМЕ</w:t>
      </w:r>
    </w:p>
    <w:p w:rsidR="00436542" w:rsidRPr="00436542" w:rsidRDefault="00436542" w:rsidP="00436542">
      <w:pPr>
        <w:spacing w:after="0"/>
        <w:ind w:firstLine="567"/>
        <w:jc w:val="center"/>
        <w:rPr>
          <w:rFonts w:ascii="Times New Roman" w:hAnsi="Times New Roman"/>
          <w:b/>
          <w:sz w:val="28"/>
          <w:szCs w:val="24"/>
          <w:lang w:eastAsia="zh-CN"/>
        </w:rPr>
      </w:pPr>
      <w:r w:rsidRPr="00436542">
        <w:rPr>
          <w:rFonts w:ascii="Times New Roman" w:hAnsi="Times New Roman"/>
          <w:b/>
          <w:sz w:val="28"/>
          <w:szCs w:val="24"/>
          <w:lang w:eastAsia="zh-CN"/>
        </w:rPr>
        <w:t xml:space="preserve">по продаже земельного участка </w:t>
      </w:r>
    </w:p>
    <w:p w:rsidR="00436542" w:rsidRPr="00B34637" w:rsidRDefault="00436542" w:rsidP="00436542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  <w:lang w:eastAsia="zh-CN"/>
        </w:rPr>
      </w:pPr>
    </w:p>
    <w:p w:rsidR="00436542" w:rsidRPr="00092902" w:rsidRDefault="00436542" w:rsidP="00436542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 xml:space="preserve">Претендент_________________________________________________________________________                                                              </w:t>
      </w:r>
    </w:p>
    <w:p w:rsidR="00436542" w:rsidRPr="00340084" w:rsidRDefault="00436542" w:rsidP="00436542">
      <w:pPr>
        <w:spacing w:after="0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340084">
        <w:rPr>
          <w:rFonts w:ascii="Times New Roman" w:hAnsi="Times New Roman"/>
          <w:sz w:val="20"/>
          <w:szCs w:val="20"/>
          <w:vertAlign w:val="superscript"/>
          <w:lang w:eastAsia="zh-CN"/>
        </w:rPr>
        <w:t xml:space="preserve">(для юридических лиц: </w:t>
      </w:r>
      <w:r w:rsidRPr="00340084">
        <w:rPr>
          <w:rFonts w:ascii="Times New Roman" w:hAnsi="Times New Roman"/>
          <w:sz w:val="20"/>
          <w:szCs w:val="20"/>
          <w:shd w:val="clear" w:color="auto" w:fill="FFFFFF"/>
          <w:vertAlign w:val="superscript"/>
          <w:lang w:eastAsia="zh-CN"/>
        </w:rPr>
        <w:t>полное наименование юридического лица, ИНН, ОГРН, должность, фамилия, имя, отчество представителя, реквизиты документа,</w:t>
      </w:r>
    </w:p>
    <w:p w:rsidR="00436542" w:rsidRPr="00092902" w:rsidRDefault="00436542" w:rsidP="0043654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___________________________________________________________________________________</w:t>
      </w:r>
      <w:r w:rsidRPr="00092902">
        <w:rPr>
          <w:rFonts w:ascii="Times New Roman" w:hAnsi="Times New Roman"/>
          <w:sz w:val="24"/>
          <w:szCs w:val="24"/>
          <w:lang w:eastAsia="zh-CN"/>
        </w:rPr>
        <w:t>,</w:t>
      </w:r>
    </w:p>
    <w:p w:rsidR="00436542" w:rsidRPr="00340084" w:rsidRDefault="00436542" w:rsidP="00436542">
      <w:pPr>
        <w:spacing w:after="0"/>
        <w:jc w:val="center"/>
        <w:rPr>
          <w:rFonts w:ascii="Times New Roman" w:hAnsi="Times New Roman"/>
          <w:sz w:val="20"/>
          <w:szCs w:val="20"/>
          <w:vertAlign w:val="superscript"/>
          <w:lang w:eastAsia="zh-CN"/>
        </w:rPr>
      </w:pPr>
      <w:r w:rsidRPr="00340084">
        <w:rPr>
          <w:rFonts w:ascii="Times New Roman" w:hAnsi="Times New Roman"/>
          <w:sz w:val="20"/>
          <w:szCs w:val="20"/>
          <w:shd w:val="clear" w:color="auto" w:fill="FFFFFF"/>
          <w:vertAlign w:val="superscript"/>
          <w:lang w:eastAsia="zh-CN"/>
        </w:rPr>
        <w:t xml:space="preserve">подтверждающего   его   полномочия, контактный телефон; для физических </w:t>
      </w:r>
      <w:proofErr w:type="gramStart"/>
      <w:r w:rsidRPr="00340084">
        <w:rPr>
          <w:rFonts w:ascii="Times New Roman" w:hAnsi="Times New Roman"/>
          <w:sz w:val="20"/>
          <w:szCs w:val="20"/>
          <w:shd w:val="clear" w:color="auto" w:fill="FFFFFF"/>
          <w:vertAlign w:val="superscript"/>
          <w:lang w:eastAsia="zh-CN"/>
        </w:rPr>
        <w:t>лиц:  фамилия</w:t>
      </w:r>
      <w:proofErr w:type="gramEnd"/>
      <w:r w:rsidRPr="00340084">
        <w:rPr>
          <w:rFonts w:ascii="Times New Roman" w:hAnsi="Times New Roman"/>
          <w:sz w:val="20"/>
          <w:szCs w:val="20"/>
          <w:shd w:val="clear" w:color="auto" w:fill="FFFFFF"/>
          <w:vertAlign w:val="superscript"/>
          <w:lang w:eastAsia="zh-CN"/>
        </w:rPr>
        <w:t>, имя, отчество   и   паспортные   данные   физического лица, адрес</w:t>
      </w:r>
      <w:r>
        <w:rPr>
          <w:rFonts w:ascii="Times New Roman" w:hAnsi="Times New Roman"/>
          <w:sz w:val="20"/>
          <w:szCs w:val="20"/>
          <w:shd w:val="clear" w:color="auto" w:fill="FFFFFF"/>
          <w:vertAlign w:val="superscript"/>
          <w:lang w:eastAsia="zh-CN"/>
        </w:rPr>
        <w:t xml:space="preserve">                                        </w:t>
      </w:r>
      <w:r w:rsidRPr="00340084">
        <w:rPr>
          <w:rFonts w:ascii="Times New Roman" w:hAnsi="Times New Roman"/>
          <w:sz w:val="20"/>
          <w:szCs w:val="20"/>
          <w:shd w:val="clear" w:color="auto" w:fill="FFFFFF"/>
          <w:vertAlign w:val="superscript"/>
          <w:lang w:eastAsia="zh-CN"/>
        </w:rPr>
        <w:t xml:space="preserve"> (регистрации, почтовый), контактный телефон)</w:t>
      </w:r>
    </w:p>
    <w:p w:rsidR="00436542" w:rsidRPr="00092902" w:rsidRDefault="00436542" w:rsidP="00436542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 xml:space="preserve">ознакомившись с </w:t>
      </w:r>
      <w:r>
        <w:rPr>
          <w:rFonts w:ascii="Times New Roman" w:hAnsi="Times New Roman"/>
          <w:sz w:val="24"/>
          <w:szCs w:val="24"/>
          <w:lang w:eastAsia="zh-CN"/>
        </w:rPr>
        <w:t>извещением о проведении аукциона по продаже земельного участка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 и принимая решение об участии в </w:t>
      </w:r>
      <w:r>
        <w:rPr>
          <w:rFonts w:ascii="Times New Roman" w:hAnsi="Times New Roman"/>
          <w:sz w:val="24"/>
          <w:szCs w:val="24"/>
          <w:lang w:eastAsia="zh-CN"/>
        </w:rPr>
        <w:t>аукционе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436542" w:rsidRPr="00092902" w:rsidRDefault="00436542" w:rsidP="00436542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___________________________________________________________________________________</w:t>
      </w:r>
    </w:p>
    <w:p w:rsidR="00436542" w:rsidRPr="00340084" w:rsidRDefault="00436542" w:rsidP="00436542">
      <w:pPr>
        <w:spacing w:after="0"/>
        <w:jc w:val="center"/>
        <w:rPr>
          <w:rFonts w:ascii="Times New Roman" w:hAnsi="Times New Roman"/>
          <w:sz w:val="20"/>
          <w:szCs w:val="20"/>
          <w:vertAlign w:val="superscript"/>
          <w:lang w:eastAsia="zh-CN"/>
        </w:rPr>
      </w:pPr>
      <w:r w:rsidRPr="00340084">
        <w:rPr>
          <w:rFonts w:ascii="Times New Roman" w:hAnsi="Times New Roman"/>
          <w:sz w:val="20"/>
          <w:szCs w:val="20"/>
          <w:vertAlign w:val="superscript"/>
          <w:lang w:eastAsia="zh-CN"/>
        </w:rPr>
        <w:t>(описание земельного участка, местоположение)</w:t>
      </w:r>
    </w:p>
    <w:p w:rsidR="00436542" w:rsidRPr="00092902" w:rsidRDefault="00436542" w:rsidP="00436542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___________________________________________________________________________________</w:t>
      </w:r>
    </w:p>
    <w:p w:rsidR="00436542" w:rsidRPr="00092902" w:rsidRDefault="00436542" w:rsidP="00436542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 xml:space="preserve">обязуется: </w:t>
      </w:r>
    </w:p>
    <w:p w:rsidR="00436542" w:rsidRPr="00F105C6" w:rsidRDefault="00436542" w:rsidP="00436542">
      <w:pPr>
        <w:widowControl w:val="0"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 xml:space="preserve">1) </w:t>
      </w:r>
      <w:r>
        <w:rPr>
          <w:rFonts w:ascii="Times New Roman" w:hAnsi="Times New Roman"/>
          <w:snapToGrid w:val="0"/>
          <w:sz w:val="24"/>
          <w:szCs w:val="24"/>
        </w:rPr>
        <w:t>с</w:t>
      </w:r>
      <w:r w:rsidRPr="00F105C6">
        <w:rPr>
          <w:rFonts w:ascii="Times New Roman" w:hAnsi="Times New Roman"/>
          <w:snapToGrid w:val="0"/>
          <w:sz w:val="24"/>
          <w:szCs w:val="24"/>
        </w:rPr>
        <w:t xml:space="preserve">облюдать условия аукциона, содержащиеся в </w:t>
      </w:r>
      <w:r>
        <w:rPr>
          <w:rFonts w:ascii="Times New Roman" w:hAnsi="Times New Roman"/>
          <w:snapToGrid w:val="0"/>
          <w:sz w:val="24"/>
          <w:szCs w:val="24"/>
        </w:rPr>
        <w:t>извещении о проведении аукциона в электронной форме,</w:t>
      </w:r>
      <w:r w:rsidRPr="00F105C6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F105C6">
        <w:rPr>
          <w:rFonts w:ascii="Times New Roman" w:hAnsi="Times New Roman"/>
          <w:snapToGrid w:val="0"/>
          <w:sz w:val="24"/>
          <w:szCs w:val="24"/>
        </w:rPr>
        <w:t xml:space="preserve">а также порядок проведения аукциона, установленный </w:t>
      </w:r>
      <w:r w:rsidRPr="00F105C6">
        <w:rPr>
          <w:rFonts w:ascii="Times New Roman" w:hAnsi="Times New Roman"/>
          <w:iCs/>
          <w:snapToGrid w:val="0"/>
          <w:sz w:val="24"/>
          <w:szCs w:val="24"/>
        </w:rPr>
        <w:t>ст. 39.12 Земельного кодекса Российской Федерации</w:t>
      </w:r>
      <w:r w:rsidRPr="00F105C6">
        <w:rPr>
          <w:rFonts w:ascii="Times New Roman" w:hAnsi="Times New Roman"/>
          <w:snapToGrid w:val="0"/>
          <w:sz w:val="24"/>
          <w:szCs w:val="24"/>
        </w:rPr>
        <w:t>.</w:t>
      </w:r>
    </w:p>
    <w:p w:rsidR="00436542" w:rsidRPr="00DC6CFE" w:rsidRDefault="00436542" w:rsidP="004365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 xml:space="preserve">2) </w:t>
      </w:r>
      <w:r w:rsidRPr="00F105C6">
        <w:rPr>
          <w:rFonts w:ascii="Times New Roman" w:hAnsi="Times New Roman"/>
          <w:iCs/>
          <w:snapToGrid w:val="0"/>
          <w:sz w:val="24"/>
          <w:szCs w:val="24"/>
        </w:rPr>
        <w:t xml:space="preserve">в случае признания победителем аукциона, или признанием за мной права на заключение договора </w:t>
      </w:r>
      <w:r>
        <w:rPr>
          <w:rFonts w:ascii="Times New Roman" w:hAnsi="Times New Roman"/>
          <w:iCs/>
          <w:snapToGrid w:val="0"/>
          <w:sz w:val="24"/>
          <w:szCs w:val="24"/>
        </w:rPr>
        <w:t>купли-продажи</w:t>
      </w:r>
      <w:r w:rsidRPr="00F105C6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436542" w:rsidRDefault="00436542" w:rsidP="0043654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105C6">
        <w:rPr>
          <w:rFonts w:ascii="Times New Roman" w:hAnsi="Times New Roman"/>
          <w:iCs/>
          <w:snapToGrid w:val="0"/>
          <w:sz w:val="24"/>
          <w:szCs w:val="24"/>
        </w:rPr>
        <w:t xml:space="preserve">- заключить с Организатором аукциона договор </w:t>
      </w:r>
      <w:r>
        <w:rPr>
          <w:rFonts w:ascii="Times New Roman" w:hAnsi="Times New Roman"/>
          <w:iCs/>
          <w:snapToGrid w:val="0"/>
          <w:sz w:val="24"/>
          <w:szCs w:val="24"/>
        </w:rPr>
        <w:t>купли-продажи</w:t>
      </w:r>
      <w:r w:rsidRPr="00F105C6">
        <w:rPr>
          <w:rFonts w:ascii="Times New Roman" w:hAnsi="Times New Roman"/>
          <w:iCs/>
          <w:snapToGrid w:val="0"/>
          <w:sz w:val="24"/>
          <w:szCs w:val="24"/>
        </w:rPr>
        <w:t xml:space="preserve"> земельного участка не ранее чем через десять дней со дня размещения информации о результатах аукциона </w:t>
      </w:r>
      <w:r>
        <w:rPr>
          <w:rFonts w:ascii="Times New Roman" w:hAnsi="Times New Roman"/>
          <w:iCs/>
          <w:snapToGrid w:val="0"/>
          <w:sz w:val="24"/>
          <w:szCs w:val="24"/>
        </w:rPr>
        <w:t>на официальном сайте;</w:t>
      </w:r>
    </w:p>
    <w:p w:rsidR="00436542" w:rsidRPr="00F105C6" w:rsidRDefault="00436542" w:rsidP="0043654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- о</w:t>
      </w:r>
      <w:r w:rsidRPr="00F105C6">
        <w:rPr>
          <w:rFonts w:ascii="Times New Roman" w:hAnsi="Times New Roman"/>
          <w:iCs/>
          <w:snapToGrid w:val="0"/>
          <w:sz w:val="24"/>
          <w:szCs w:val="24"/>
        </w:rPr>
        <w:t xml:space="preserve">платить Организатору аукциона сумму, установленную по результатам аукциона </w:t>
      </w:r>
      <w:proofErr w:type="gramStart"/>
      <w:r w:rsidRPr="00F105C6">
        <w:rPr>
          <w:rFonts w:ascii="Times New Roman" w:hAnsi="Times New Roman"/>
          <w:iCs/>
          <w:snapToGrid w:val="0"/>
          <w:sz w:val="24"/>
          <w:szCs w:val="24"/>
        </w:rPr>
        <w:t>в сроки</w:t>
      </w:r>
      <w:proofErr w:type="gramEnd"/>
      <w:r w:rsidRPr="00F105C6">
        <w:rPr>
          <w:rFonts w:ascii="Times New Roman" w:hAnsi="Times New Roman"/>
          <w:iCs/>
          <w:snapToGrid w:val="0"/>
          <w:sz w:val="24"/>
          <w:szCs w:val="24"/>
        </w:rPr>
        <w:t xml:space="preserve"> определяемые договором </w:t>
      </w:r>
      <w:r>
        <w:rPr>
          <w:rFonts w:ascii="Times New Roman" w:hAnsi="Times New Roman"/>
          <w:iCs/>
          <w:snapToGrid w:val="0"/>
          <w:sz w:val="24"/>
          <w:szCs w:val="24"/>
        </w:rPr>
        <w:t>купли-продажи</w:t>
      </w:r>
      <w:r w:rsidRPr="00F105C6">
        <w:rPr>
          <w:rFonts w:ascii="Times New Roman" w:hAnsi="Times New Roman"/>
          <w:iCs/>
          <w:snapToGrid w:val="0"/>
          <w:sz w:val="24"/>
          <w:szCs w:val="24"/>
        </w:rPr>
        <w:t xml:space="preserve"> земельного участка;</w:t>
      </w:r>
    </w:p>
    <w:p w:rsidR="00436542" w:rsidRPr="00F105C6" w:rsidRDefault="00436542" w:rsidP="0043654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F105C6">
        <w:rPr>
          <w:rFonts w:ascii="Times New Roman" w:hAnsi="Times New Roman"/>
          <w:snapToGrid w:val="0"/>
          <w:sz w:val="24"/>
          <w:szCs w:val="24"/>
        </w:rPr>
        <w:t xml:space="preserve">Настоящей заявкой подтверждаем, что осмотр </w:t>
      </w:r>
      <w:r>
        <w:rPr>
          <w:rFonts w:ascii="Times New Roman" w:hAnsi="Times New Roman"/>
          <w:snapToGrid w:val="0"/>
          <w:sz w:val="24"/>
          <w:szCs w:val="24"/>
        </w:rPr>
        <w:t xml:space="preserve">земельного участка </w:t>
      </w:r>
      <w:r w:rsidRPr="00F105C6">
        <w:rPr>
          <w:rFonts w:ascii="Times New Roman" w:hAnsi="Times New Roman"/>
          <w:snapToGrid w:val="0"/>
          <w:sz w:val="24"/>
          <w:szCs w:val="24"/>
        </w:rPr>
        <w:t>нами произведен, претензий по состоянию не имеется.</w:t>
      </w:r>
    </w:p>
    <w:p w:rsidR="00436542" w:rsidRPr="00092902" w:rsidRDefault="00436542" w:rsidP="004365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 xml:space="preserve">С проектом договора </w:t>
      </w:r>
      <w:r>
        <w:rPr>
          <w:rFonts w:ascii="Times New Roman" w:hAnsi="Times New Roman"/>
          <w:sz w:val="24"/>
          <w:szCs w:val="24"/>
          <w:lang w:eastAsia="zh-CN"/>
        </w:rPr>
        <w:t>купли-продажи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 ознакомлен, с условиями проекта договора </w:t>
      </w:r>
      <w:r>
        <w:rPr>
          <w:rFonts w:ascii="Times New Roman" w:hAnsi="Times New Roman"/>
          <w:sz w:val="24"/>
          <w:szCs w:val="24"/>
          <w:lang w:eastAsia="zh-CN"/>
        </w:rPr>
        <w:t>купли-продажи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 согласен.</w:t>
      </w:r>
    </w:p>
    <w:p w:rsidR="00436542" w:rsidRPr="00436542" w:rsidRDefault="00436542" w:rsidP="004365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 xml:space="preserve">Претендент подтверждает, что располагает данными о Продавце, предмете </w:t>
      </w:r>
      <w:r>
        <w:rPr>
          <w:rFonts w:ascii="Times New Roman" w:hAnsi="Times New Roman"/>
          <w:sz w:val="24"/>
          <w:szCs w:val="24"/>
          <w:lang w:eastAsia="zh-CN"/>
        </w:rPr>
        <w:t>аукциона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, начальной цене </w:t>
      </w:r>
      <w:r>
        <w:rPr>
          <w:rFonts w:ascii="Times New Roman" w:hAnsi="Times New Roman"/>
          <w:sz w:val="24"/>
          <w:szCs w:val="24"/>
          <w:lang w:eastAsia="zh-CN"/>
        </w:rPr>
        <w:t>аукциона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, порядке, месте проведения, форме подачи предложений о цене, порядке </w:t>
      </w:r>
      <w:r w:rsidRPr="00436542">
        <w:rPr>
          <w:rFonts w:ascii="Times New Roman" w:hAnsi="Times New Roman"/>
          <w:sz w:val="24"/>
          <w:szCs w:val="24"/>
          <w:lang w:eastAsia="zh-CN"/>
        </w:rPr>
        <w:t xml:space="preserve">определения победителя, дате, времени и месте подведения итогов аукциона; заключения договора купли-продажи и его условиями, последствиях уклонения или отказа от подписания договора купли-продажи.  </w:t>
      </w:r>
    </w:p>
    <w:p w:rsidR="00436542" w:rsidRPr="00436542" w:rsidRDefault="00436542" w:rsidP="004365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436542">
        <w:rPr>
          <w:rFonts w:ascii="Times New Roman" w:hAnsi="Times New Roman"/>
          <w:sz w:val="24"/>
          <w:szCs w:val="24"/>
          <w:lang w:eastAsia="zh-CN"/>
        </w:rPr>
        <w:t xml:space="preserve">Условия проведения торгов на </w:t>
      </w:r>
      <w:r w:rsidRPr="00436542">
        <w:rPr>
          <w:rFonts w:ascii="Times New Roman" w:eastAsia="Calibri" w:hAnsi="Times New Roman"/>
          <w:bCs/>
          <w:sz w:val="24"/>
          <w:szCs w:val="24"/>
          <w:lang w:eastAsia="zh-CN"/>
        </w:rPr>
        <w:t xml:space="preserve">Электронной площадке </w:t>
      </w:r>
      <w:r w:rsidRPr="00436542">
        <w:rPr>
          <w:rFonts w:ascii="Times New Roman" w:hAnsi="Times New Roman"/>
          <w:sz w:val="24"/>
          <w:szCs w:val="24"/>
          <w:lang w:eastAsia="zh-CN"/>
        </w:rPr>
        <w:t>АО «Единая электронная торговая площадка» (</w:t>
      </w:r>
      <w:hyperlink r:id="rId5" w:history="1">
        <w:r w:rsidRPr="00436542">
          <w:rPr>
            <w:rFonts w:ascii="Times New Roman" w:hAnsi="Times New Roman"/>
            <w:sz w:val="24"/>
            <w:szCs w:val="24"/>
            <w:lang w:val="en-US" w:eastAsia="zh-CN"/>
          </w:rPr>
          <w:t>http</w:t>
        </w:r>
        <w:r w:rsidRPr="00436542">
          <w:rPr>
            <w:rFonts w:ascii="Times New Roman" w:hAnsi="Times New Roman"/>
            <w:sz w:val="24"/>
            <w:szCs w:val="24"/>
            <w:lang w:eastAsia="zh-CN"/>
          </w:rPr>
          <w:t>:/</w:t>
        </w:r>
        <w:r w:rsidRPr="00436542">
          <w:rPr>
            <w:rFonts w:ascii="Times New Roman" w:hAnsi="Times New Roman" w:cs="Times New Roman"/>
            <w:sz w:val="24"/>
            <w:szCs w:val="24"/>
          </w:rPr>
          <w:t xml:space="preserve"> www.fabrikant.ru</w:t>
        </w:r>
        <w:r w:rsidRPr="00436542">
          <w:rPr>
            <w:sz w:val="24"/>
            <w:szCs w:val="24"/>
          </w:rPr>
          <w:t xml:space="preserve"> </w:t>
        </w:r>
      </w:hyperlink>
      <w:r w:rsidRPr="00436542">
        <w:rPr>
          <w:rFonts w:ascii="Times New Roman" w:hAnsi="Times New Roman"/>
          <w:sz w:val="24"/>
          <w:szCs w:val="24"/>
          <w:lang w:eastAsia="zh-CN"/>
        </w:rPr>
        <w:t>)</w:t>
      </w:r>
      <w:r w:rsidRPr="00436542">
        <w:rPr>
          <w:rFonts w:ascii="Times New Roman" w:eastAsia="Calibri" w:hAnsi="Times New Roman"/>
          <w:bCs/>
          <w:sz w:val="24"/>
          <w:szCs w:val="24"/>
          <w:lang w:eastAsia="zh-CN"/>
        </w:rPr>
        <w:t xml:space="preserve"> –</w:t>
      </w:r>
      <w:r w:rsidRPr="00436542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 </w:t>
      </w:r>
      <w:r w:rsidRPr="00436542">
        <w:rPr>
          <w:rFonts w:ascii="Times New Roman" w:hAnsi="Times New Roman"/>
          <w:sz w:val="24"/>
          <w:szCs w:val="24"/>
          <w:lang w:eastAsia="zh-CN"/>
        </w:rPr>
        <w:t xml:space="preserve">Претенденту понятны. </w:t>
      </w:r>
    </w:p>
    <w:p w:rsidR="00436542" w:rsidRPr="00092902" w:rsidRDefault="00436542" w:rsidP="004365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436542">
        <w:rPr>
          <w:rFonts w:ascii="Times New Roman" w:hAnsi="Times New Roman"/>
          <w:sz w:val="24"/>
          <w:szCs w:val="24"/>
          <w:lang w:eastAsia="zh-CN"/>
        </w:rPr>
        <w:t>Претендент подтверждает, что ознакомлен и согласен с условиями аукциона, ознакомлен с характеристиками земельного участка, что ему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 была представлена возможность ознакомиться с состоянием </w:t>
      </w:r>
      <w:r>
        <w:rPr>
          <w:rFonts w:ascii="Times New Roman" w:hAnsi="Times New Roman"/>
          <w:sz w:val="24"/>
          <w:szCs w:val="24"/>
          <w:lang w:eastAsia="zh-CN"/>
        </w:rPr>
        <w:t>земельного участка</w:t>
      </w:r>
      <w:r w:rsidRPr="00092902">
        <w:rPr>
          <w:rFonts w:ascii="Times New Roman" w:hAnsi="Times New Roman"/>
          <w:sz w:val="24"/>
          <w:szCs w:val="24"/>
          <w:lang w:eastAsia="zh-CN"/>
        </w:rPr>
        <w:t>, претензий к Продавцу не имеет.</w:t>
      </w:r>
    </w:p>
    <w:p w:rsidR="00436542" w:rsidRPr="00092902" w:rsidRDefault="00436542" w:rsidP="004365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 xml:space="preserve">Настоящим заявляем подтверждаем(-ю) о том, что в отношении </w:t>
      </w:r>
    </w:p>
    <w:p w:rsidR="00436542" w:rsidRPr="00092902" w:rsidRDefault="00436542" w:rsidP="0043654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 xml:space="preserve">___________________________________________________________________________________ </w:t>
      </w:r>
    </w:p>
    <w:p w:rsidR="00436542" w:rsidRPr="00340084" w:rsidRDefault="00436542" w:rsidP="00436542">
      <w:pPr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eastAsia="zh-CN"/>
        </w:rPr>
      </w:pPr>
      <w:r w:rsidRPr="00340084">
        <w:rPr>
          <w:rFonts w:ascii="Times New Roman" w:hAnsi="Times New Roman"/>
          <w:sz w:val="20"/>
          <w:szCs w:val="20"/>
          <w:vertAlign w:val="superscript"/>
          <w:lang w:eastAsia="zh-CN"/>
        </w:rPr>
        <w:t>(наименование заявителя)</w:t>
      </w:r>
    </w:p>
    <w:p w:rsidR="00436542" w:rsidRPr="00092902" w:rsidRDefault="00436542" w:rsidP="00436542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>не проводится процедура ликвидации;</w:t>
      </w:r>
    </w:p>
    <w:p w:rsidR="00436542" w:rsidRPr="00092902" w:rsidRDefault="00436542" w:rsidP="00436542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>отсутствует решение арбитражного суда о признании банкротом и об открытии конкурсного производства;</w:t>
      </w:r>
    </w:p>
    <w:p w:rsidR="00436542" w:rsidRDefault="009232C8" w:rsidP="00436542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не приостановлена деятельность </w:t>
      </w:r>
      <w:r w:rsidR="00436542" w:rsidRPr="00092902">
        <w:rPr>
          <w:rFonts w:ascii="Times New Roman" w:hAnsi="Times New Roman"/>
          <w:sz w:val="24"/>
          <w:szCs w:val="24"/>
          <w:lang w:eastAsia="zh-CN"/>
        </w:rPr>
        <w:t>в порядке, предусмотренном   Кодексом   Российской Федерации об административных правонарушениях, на день подачи заявки на участие в аукционе;</w:t>
      </w:r>
    </w:p>
    <w:p w:rsidR="00436542" w:rsidRDefault="00436542" w:rsidP="0043654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436542" w:rsidRDefault="00436542" w:rsidP="0043654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436542" w:rsidRPr="00092902" w:rsidRDefault="00436542" w:rsidP="0043654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436542" w:rsidRPr="00092902" w:rsidRDefault="00436542" w:rsidP="00436542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lastRenderedPageBreak/>
        <w:t xml:space="preserve">на дату подписания настоящей заявки ознакомлен(-ы) с характеристиками </w:t>
      </w:r>
      <w:r>
        <w:rPr>
          <w:rFonts w:ascii="Times New Roman" w:hAnsi="Times New Roman"/>
          <w:sz w:val="24"/>
          <w:szCs w:val="24"/>
          <w:lang w:eastAsia="zh-CN"/>
        </w:rPr>
        <w:t>земельного участка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, указанными в </w:t>
      </w:r>
      <w:r>
        <w:rPr>
          <w:rFonts w:ascii="Times New Roman" w:hAnsi="Times New Roman"/>
          <w:sz w:val="24"/>
          <w:szCs w:val="24"/>
          <w:lang w:eastAsia="zh-CN"/>
        </w:rPr>
        <w:t>извещении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 о проведении настоящей процедуры, что нам (мне) была предоставлена возможность ознакомления с состоянием </w:t>
      </w:r>
      <w:r>
        <w:rPr>
          <w:rFonts w:ascii="Times New Roman" w:hAnsi="Times New Roman"/>
          <w:sz w:val="24"/>
          <w:szCs w:val="24"/>
          <w:lang w:eastAsia="zh-CN"/>
        </w:rPr>
        <w:t>земельного участка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, установленном в </w:t>
      </w:r>
      <w:r>
        <w:rPr>
          <w:rFonts w:ascii="Times New Roman" w:hAnsi="Times New Roman"/>
          <w:sz w:val="24"/>
          <w:szCs w:val="24"/>
          <w:lang w:eastAsia="zh-CN"/>
        </w:rPr>
        <w:t>извещении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 о проведении настоящей процедуры, претензий не имеем (-ю);</w:t>
      </w:r>
    </w:p>
    <w:p w:rsidR="00436542" w:rsidRPr="00092902" w:rsidRDefault="00436542" w:rsidP="00436542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2902">
        <w:rPr>
          <w:rFonts w:ascii="Times New Roman" w:hAnsi="Times New Roman"/>
          <w:sz w:val="24"/>
          <w:szCs w:val="24"/>
          <w:lang w:eastAsia="zh-CN"/>
        </w:rPr>
        <w:t xml:space="preserve"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</w:t>
      </w:r>
      <w:bookmarkStart w:id="0" w:name="_GoBack"/>
      <w:bookmarkEnd w:id="0"/>
      <w:r w:rsidRPr="00092902">
        <w:rPr>
          <w:rFonts w:ascii="Times New Roman" w:hAnsi="Times New Roman"/>
          <w:sz w:val="24"/>
          <w:szCs w:val="24"/>
          <w:lang w:eastAsia="zh-CN"/>
        </w:rPr>
        <w:t>влияние на условия и результаты торгов, а также членом семей данных лиц.</w:t>
      </w:r>
    </w:p>
    <w:p w:rsidR="00436542" w:rsidRPr="00092902" w:rsidRDefault="00436542" w:rsidP="00436542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436542" w:rsidRPr="00092902" w:rsidRDefault="00436542" w:rsidP="00436542">
      <w:pPr>
        <w:tabs>
          <w:tab w:val="left" w:pos="628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>Настоящей заявкой также подтверждаем (-ю), что мы (я),</w:t>
      </w:r>
    </w:p>
    <w:p w:rsidR="00436542" w:rsidRPr="00092902" w:rsidRDefault="00436542" w:rsidP="00436542">
      <w:pPr>
        <w:tabs>
          <w:tab w:val="left" w:pos="628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>нижеподписавшийся______________________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_____________________________________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>(ФИО), в соответствии с требованиями статьи 9 Федерального закона от 27.07.2006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г. № 152-ФЗ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                    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«О персональных данных» согласен на обработку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администрацией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Ковернинского</w:t>
      </w:r>
      <w:proofErr w:type="spellEnd"/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муниципального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округа Нижегородской области, Комитетом имущественных отношений а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дминистрации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Ковернинского</w:t>
      </w:r>
      <w:proofErr w:type="spellEnd"/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муниципального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округа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Нижегородской области моих персональных данных в целях осуществления действий, в том числе направленных на информационное обеспечение, в связи с 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проведением торгов по продаже земельного участка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>.</w:t>
      </w:r>
    </w:p>
    <w:p w:rsidR="00436542" w:rsidRPr="00092902" w:rsidRDefault="00436542" w:rsidP="00436542">
      <w:pPr>
        <w:tabs>
          <w:tab w:val="left" w:pos="628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При этом под персональными данными подразумевается любая информация, имеющая ко мне отношение как к субъекту персональных данных, в том числе фамилия, имя, отчество, номер основного документа, удостоверяющего личность, сведения о дате выдачи указанного документа и выдавшем его органе, реквизиты доверенности, дата и место рождения, адрес проживания, семейный статус, иная информация. Я (мы) уведомлен (-ы),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 электронную базу данных, включая списки (реестры), отчетные формы и любые другие действия с персональными данными, необходимые для реализации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администрацией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Ковернинского</w:t>
      </w:r>
      <w:proofErr w:type="spellEnd"/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муниципального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округа Нижегородской области, Комитетом имущественных отношений а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дминистрации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Ковернинского</w:t>
      </w:r>
      <w:proofErr w:type="spellEnd"/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муниципального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округа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Нижегородской области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земельного участка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и соблюдения норм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земельного 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законодательства. Настоящее согласие бессрочно. </w:t>
      </w:r>
    </w:p>
    <w:p w:rsidR="00436542" w:rsidRPr="00092902" w:rsidRDefault="00436542" w:rsidP="00436542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436542" w:rsidRPr="00092902" w:rsidRDefault="00436542" w:rsidP="00436542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Претендентов.</w:t>
      </w:r>
    </w:p>
    <w:p w:rsidR="00436542" w:rsidRPr="0025573F" w:rsidRDefault="00436542" w:rsidP="00436542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5573F">
        <w:rPr>
          <w:rFonts w:ascii="Times New Roman" w:hAnsi="Times New Roman"/>
          <w:snapToGrid w:val="0"/>
          <w:sz w:val="24"/>
          <w:szCs w:val="24"/>
        </w:rPr>
        <w:t xml:space="preserve">Опубликованное извещение о проведении аукциона в электронной форме </w:t>
      </w:r>
      <w:r>
        <w:rPr>
          <w:rFonts w:ascii="Times New Roman" w:hAnsi="Times New Roman"/>
          <w:snapToGrid w:val="0"/>
          <w:sz w:val="24"/>
          <w:szCs w:val="24"/>
        </w:rPr>
        <w:t>по продаже</w:t>
      </w:r>
      <w:r w:rsidRPr="0025573F">
        <w:rPr>
          <w:rFonts w:ascii="Times New Roman" w:hAnsi="Times New Roman"/>
          <w:snapToGrid w:val="0"/>
          <w:sz w:val="24"/>
          <w:szCs w:val="24"/>
        </w:rPr>
        <w:t xml:space="preserve"> 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:rsidR="00436542" w:rsidRPr="00092902" w:rsidRDefault="00436542" w:rsidP="00436542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 случаях, указанных в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извещении о проведении аукциона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>, прошу вернуть задаток в сумме</w:t>
      </w:r>
    </w:p>
    <w:p w:rsidR="00436542" w:rsidRPr="00092902" w:rsidRDefault="00436542" w:rsidP="00436542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___________________________________________________________________________________</w:t>
      </w:r>
    </w:p>
    <w:p w:rsidR="00436542" w:rsidRPr="00340084" w:rsidRDefault="00436542" w:rsidP="00436542">
      <w:pPr>
        <w:autoSpaceDE w:val="0"/>
        <w:spacing w:after="0"/>
        <w:jc w:val="center"/>
        <w:rPr>
          <w:rFonts w:ascii="Times New Roman" w:hAnsi="Times New Roman"/>
          <w:color w:val="000000"/>
          <w:sz w:val="20"/>
          <w:szCs w:val="20"/>
          <w:vertAlign w:val="superscript"/>
          <w:lang w:eastAsia="zh-CN"/>
        </w:rPr>
      </w:pPr>
      <w:r w:rsidRPr="00340084">
        <w:rPr>
          <w:rFonts w:ascii="Times New Roman" w:hAnsi="Times New Roman"/>
          <w:color w:val="000000"/>
          <w:sz w:val="20"/>
          <w:szCs w:val="20"/>
          <w:vertAlign w:val="superscript"/>
          <w:lang w:eastAsia="zh-CN"/>
        </w:rPr>
        <w:t>(указать сумму числом и пропись)</w:t>
      </w:r>
    </w:p>
    <w:p w:rsidR="00436542" w:rsidRPr="00092902" w:rsidRDefault="00436542" w:rsidP="00436542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>по следующим банковским реквизитам:</w:t>
      </w:r>
    </w:p>
    <w:p w:rsidR="00436542" w:rsidRPr="00092902" w:rsidRDefault="00436542" w:rsidP="00436542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____</w:t>
      </w: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___________________________________________________</w:t>
      </w:r>
    </w:p>
    <w:p w:rsidR="00436542" w:rsidRPr="00092902" w:rsidRDefault="00436542" w:rsidP="00436542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436542" w:rsidRPr="00092902" w:rsidRDefault="00436542" w:rsidP="0043654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>Подпись Претендента</w:t>
      </w:r>
    </w:p>
    <w:p w:rsidR="00436542" w:rsidRPr="00092902" w:rsidRDefault="00436542" w:rsidP="0043654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(его полномочного </w:t>
      </w:r>
      <w:proofErr w:type="gramStart"/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представителя)   </w:t>
      </w:r>
      <w:proofErr w:type="gramEnd"/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    _______________(_______________________)</w:t>
      </w:r>
    </w:p>
    <w:p w:rsidR="00436542" w:rsidRPr="00092902" w:rsidRDefault="00436542" w:rsidP="0043654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436542" w:rsidRDefault="00436542" w:rsidP="00436542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2902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                              М.П                        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</w:t>
      </w:r>
    </w:p>
    <w:p w:rsidR="00436542" w:rsidRDefault="00436542" w:rsidP="00436542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436542" w:rsidRDefault="00436542" w:rsidP="004365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«____» ____________ 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 xml:space="preserve">202 </w:t>
      </w:r>
      <w:r w:rsidRPr="00092902">
        <w:rPr>
          <w:rFonts w:ascii="Times New Roman" w:hAnsi="Times New Roman"/>
          <w:sz w:val="24"/>
          <w:szCs w:val="24"/>
          <w:lang w:eastAsia="zh-CN"/>
        </w:rPr>
        <w:t xml:space="preserve"> года</w:t>
      </w:r>
      <w:proofErr w:type="gramEnd"/>
    </w:p>
    <w:p w:rsidR="00C074F0" w:rsidRDefault="00C074F0"/>
    <w:sectPr w:rsidR="00C074F0" w:rsidSect="0066682B"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AB"/>
    <w:rsid w:val="00436542"/>
    <w:rsid w:val="009232C8"/>
    <w:rsid w:val="00B01429"/>
    <w:rsid w:val="00BB27AB"/>
    <w:rsid w:val="00C0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8622"/>
  <w15:chartTrackingRefBased/>
  <w15:docId w15:val="{3CCDC482-87D5-413C-8BB5-C3D44434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78fz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2024-09-04T07:57:00Z</dcterms:created>
  <dcterms:modified xsi:type="dcterms:W3CDTF">2024-09-05T07:13:00Z</dcterms:modified>
</cp:coreProperties>
</file>